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40" w:rsidRPr="008043A0" w:rsidRDefault="009C4E40" w:rsidP="009C4E40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8043A0">
        <w:rPr>
          <w:rFonts w:ascii="黑体" w:eastAsia="黑体" w:hAnsi="黑体" w:hint="eastAsia"/>
          <w:sz w:val="36"/>
          <w:szCs w:val="36"/>
        </w:rPr>
        <w:t>陕西电子信息教育投资集团有限公司</w:t>
      </w:r>
    </w:p>
    <w:p w:rsidR="008969FB" w:rsidRDefault="009C4E40">
      <w:pPr>
        <w:pStyle w:val="1"/>
        <w:spacing w:before="0" w:after="0"/>
        <w:jc w:val="center"/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</w:rPr>
        <w:t>副总经理</w:t>
      </w:r>
      <w:r w:rsidR="008F0650">
        <w:rPr>
          <w:rFonts w:ascii="华文细黑" w:eastAsia="华文细黑" w:hAnsi="华文细黑" w:hint="eastAsia"/>
        </w:rPr>
        <w:t>岗位公开</w:t>
      </w:r>
      <w:r>
        <w:rPr>
          <w:rFonts w:ascii="华文细黑" w:eastAsia="华文细黑" w:hAnsi="华文细黑" w:hint="eastAsia"/>
        </w:rPr>
        <w:t>招聘</w:t>
      </w:r>
      <w:r w:rsidR="008F0650">
        <w:rPr>
          <w:rFonts w:ascii="华文细黑" w:eastAsia="华文细黑" w:hAnsi="华文细黑" w:hint="eastAsia"/>
        </w:rPr>
        <w:t>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276"/>
        <w:gridCol w:w="1417"/>
        <w:gridCol w:w="1418"/>
        <w:gridCol w:w="1559"/>
      </w:tblGrid>
      <w:tr w:rsidR="008969FB">
        <w:trPr>
          <w:trHeight w:val="567"/>
          <w:jc w:val="center"/>
        </w:trPr>
        <w:tc>
          <w:tcPr>
            <w:tcW w:w="1271" w:type="dxa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69FB" w:rsidRDefault="008F0650">
            <w:pPr>
              <w:ind w:firstLineChars="100" w:firstLine="24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8969FB" w:rsidRDefault="008969FB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照片</w:t>
            </w:r>
          </w:p>
        </w:tc>
      </w:tr>
      <w:tr w:rsidR="008969FB">
        <w:trPr>
          <w:trHeight w:val="567"/>
          <w:jc w:val="center"/>
        </w:trPr>
        <w:tc>
          <w:tcPr>
            <w:tcW w:w="1271" w:type="dxa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8969FB" w:rsidRDefault="008969FB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联系方式</w:t>
            </w:r>
          </w:p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（手机）</w:t>
            </w:r>
          </w:p>
        </w:tc>
        <w:tc>
          <w:tcPr>
            <w:tcW w:w="1418" w:type="dxa"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8969FB">
        <w:trPr>
          <w:trHeight w:val="567"/>
          <w:jc w:val="center"/>
        </w:trPr>
        <w:tc>
          <w:tcPr>
            <w:tcW w:w="1271" w:type="dxa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加入陕西电子信息集团时间</w:t>
            </w:r>
          </w:p>
        </w:tc>
        <w:tc>
          <w:tcPr>
            <w:tcW w:w="1276" w:type="dxa"/>
            <w:vAlign w:val="center"/>
          </w:tcPr>
          <w:p w:rsidR="008969FB" w:rsidRDefault="008969FB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本岗位工作时间</w:t>
            </w:r>
          </w:p>
        </w:tc>
        <w:tc>
          <w:tcPr>
            <w:tcW w:w="1418" w:type="dxa"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8969FB">
        <w:trPr>
          <w:trHeight w:val="567"/>
          <w:jc w:val="center"/>
        </w:trPr>
        <w:tc>
          <w:tcPr>
            <w:tcW w:w="2405" w:type="dxa"/>
            <w:gridSpan w:val="2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第一学历毕业院校</w:t>
            </w:r>
          </w:p>
        </w:tc>
        <w:tc>
          <w:tcPr>
            <w:tcW w:w="2552" w:type="dxa"/>
            <w:gridSpan w:val="2"/>
            <w:vAlign w:val="center"/>
          </w:tcPr>
          <w:p w:rsidR="008969FB" w:rsidRDefault="008969FB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第一学历专业</w:t>
            </w:r>
          </w:p>
        </w:tc>
        <w:tc>
          <w:tcPr>
            <w:tcW w:w="2977" w:type="dxa"/>
            <w:gridSpan w:val="2"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8969FB">
        <w:trPr>
          <w:trHeight w:val="567"/>
          <w:jc w:val="center"/>
        </w:trPr>
        <w:tc>
          <w:tcPr>
            <w:tcW w:w="2405" w:type="dxa"/>
            <w:gridSpan w:val="2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最高学历毕业院校</w:t>
            </w:r>
          </w:p>
        </w:tc>
        <w:tc>
          <w:tcPr>
            <w:tcW w:w="2552" w:type="dxa"/>
            <w:gridSpan w:val="2"/>
            <w:vAlign w:val="center"/>
          </w:tcPr>
          <w:p w:rsidR="008969FB" w:rsidRDefault="008969FB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最高学历专业</w:t>
            </w:r>
          </w:p>
        </w:tc>
        <w:tc>
          <w:tcPr>
            <w:tcW w:w="2977" w:type="dxa"/>
            <w:gridSpan w:val="2"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8969FB">
        <w:trPr>
          <w:trHeight w:val="567"/>
          <w:jc w:val="center"/>
        </w:trPr>
        <w:tc>
          <w:tcPr>
            <w:tcW w:w="2405" w:type="dxa"/>
            <w:gridSpan w:val="2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身份证号</w:t>
            </w:r>
          </w:p>
        </w:tc>
        <w:tc>
          <w:tcPr>
            <w:tcW w:w="6946" w:type="dxa"/>
            <w:gridSpan w:val="5"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8969FB">
        <w:trPr>
          <w:trHeight w:val="567"/>
          <w:jc w:val="center"/>
        </w:trPr>
        <w:tc>
          <w:tcPr>
            <w:tcW w:w="2405" w:type="dxa"/>
            <w:gridSpan w:val="2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现任工作岗位</w:t>
            </w:r>
          </w:p>
        </w:tc>
        <w:tc>
          <w:tcPr>
            <w:tcW w:w="6946" w:type="dxa"/>
            <w:gridSpan w:val="5"/>
            <w:vAlign w:val="bottom"/>
          </w:tcPr>
          <w:p w:rsidR="008969FB" w:rsidRDefault="008F0650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/>
                <w:b/>
                <w:sz w:val="24"/>
              </w:rPr>
              <w:t>_______________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公司 ____________部门 ______</w:t>
            </w:r>
            <w:r>
              <w:rPr>
                <w:rFonts w:ascii="华文细黑" w:eastAsia="华文细黑" w:hAnsi="华文细黑"/>
                <w:b/>
                <w:sz w:val="24"/>
              </w:rPr>
              <w:t>_______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岗位</w:t>
            </w:r>
          </w:p>
        </w:tc>
      </w:tr>
      <w:tr w:rsidR="008969FB">
        <w:trPr>
          <w:trHeight w:val="567"/>
          <w:jc w:val="center"/>
        </w:trPr>
        <w:tc>
          <w:tcPr>
            <w:tcW w:w="2405" w:type="dxa"/>
            <w:gridSpan w:val="2"/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技术职称/职业资格</w:t>
            </w:r>
          </w:p>
        </w:tc>
        <w:tc>
          <w:tcPr>
            <w:tcW w:w="6946" w:type="dxa"/>
            <w:gridSpan w:val="5"/>
            <w:vAlign w:val="center"/>
          </w:tcPr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8969FB">
        <w:trPr>
          <w:trHeight w:val="28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工</w:t>
            </w:r>
          </w:p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作</w:t>
            </w:r>
          </w:p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经</w:t>
            </w:r>
          </w:p>
          <w:p w:rsidR="008969FB" w:rsidRDefault="008F06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历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8969FB" w:rsidRDefault="008F0650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含工作时间、单位、职位、主要工作内容与成绩等</w:t>
            </w: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969FB" w:rsidRDefault="008969FB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9C4E40" w:rsidTr="009C4E40">
        <w:trPr>
          <w:trHeight w:val="1603"/>
          <w:jc w:val="center"/>
        </w:trPr>
        <w:tc>
          <w:tcPr>
            <w:tcW w:w="1271" w:type="dxa"/>
            <w:vAlign w:val="center"/>
          </w:tcPr>
          <w:p w:rsidR="009C4E40" w:rsidRDefault="009C4E40" w:rsidP="0008509B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资格审核意见</w:t>
            </w:r>
          </w:p>
        </w:tc>
        <w:tc>
          <w:tcPr>
            <w:tcW w:w="8080" w:type="dxa"/>
            <w:gridSpan w:val="6"/>
            <w:vAlign w:val="center"/>
          </w:tcPr>
          <w:p w:rsidR="009C4E40" w:rsidRDefault="009C4E40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</w:tr>
    </w:tbl>
    <w:p w:rsidR="008969FB" w:rsidRDefault="008F0650">
      <w:pPr>
        <w:jc w:val="left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注：本表请在2020年</w:t>
      </w:r>
      <w:r w:rsidR="009C4E40">
        <w:rPr>
          <w:rFonts w:ascii="宋体" w:hAnsi="宋体" w:cs="宋体" w:hint="eastAsia"/>
          <w:sz w:val="22"/>
        </w:rPr>
        <w:t>7</w:t>
      </w:r>
      <w:r>
        <w:rPr>
          <w:rFonts w:ascii="宋体" w:hAnsi="宋体" w:cs="宋体" w:hint="eastAsia"/>
          <w:sz w:val="22"/>
        </w:rPr>
        <w:t>月</w:t>
      </w:r>
      <w:r w:rsidR="009C4E40">
        <w:rPr>
          <w:rFonts w:ascii="宋体" w:hAnsi="宋体" w:cs="宋体" w:hint="eastAsia"/>
          <w:sz w:val="22"/>
        </w:rPr>
        <w:t>26</w:t>
      </w:r>
      <w:r>
        <w:rPr>
          <w:rFonts w:ascii="宋体" w:hAnsi="宋体" w:cs="宋体" w:hint="eastAsia"/>
          <w:sz w:val="22"/>
        </w:rPr>
        <w:t>日</w:t>
      </w:r>
      <w:r w:rsidR="009C4E40">
        <w:rPr>
          <w:rFonts w:ascii="宋体" w:hAnsi="宋体" w:cs="宋体" w:hint="eastAsia"/>
          <w:sz w:val="22"/>
        </w:rPr>
        <w:t>17</w:t>
      </w:r>
      <w:r>
        <w:rPr>
          <w:rFonts w:ascii="宋体" w:hAnsi="宋体" w:cs="宋体" w:hint="eastAsia"/>
          <w:sz w:val="22"/>
        </w:rPr>
        <w:t>点前以电子邮件形式和公告要求的其它资料一并发送至报名邮箱</w:t>
      </w:r>
      <w:r w:rsidR="00A56D80">
        <w:rPr>
          <w:rFonts w:ascii="宋体" w:hAnsi="宋体" w:cs="宋体" w:hint="eastAsia"/>
          <w:sz w:val="22"/>
        </w:rPr>
        <w:t>jpzlsq</w:t>
      </w:r>
      <w:bookmarkStart w:id="0" w:name="_GoBack"/>
      <w:bookmarkEnd w:id="0"/>
      <w:r>
        <w:rPr>
          <w:rFonts w:ascii="宋体" w:hAnsi="宋体" w:cs="宋体" w:hint="eastAsia"/>
          <w:sz w:val="22"/>
        </w:rPr>
        <w:t>@163.com。</w:t>
      </w:r>
    </w:p>
    <w:sectPr w:rsidR="008969F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12" w:rsidRDefault="006B3412">
      <w:r>
        <w:separator/>
      </w:r>
    </w:p>
  </w:endnote>
  <w:endnote w:type="continuationSeparator" w:id="0">
    <w:p w:rsidR="006B3412" w:rsidRDefault="006B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572809"/>
    </w:sdtPr>
    <w:sdtEndPr/>
    <w:sdtContent>
      <w:p w:rsidR="008969FB" w:rsidRDefault="008F065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80" w:rsidRPr="00A56D80">
          <w:rPr>
            <w:noProof/>
            <w:lang w:val="zh-CN"/>
          </w:rPr>
          <w:t>1</w:t>
        </w:r>
        <w:r>
          <w:fldChar w:fldCharType="end"/>
        </w:r>
      </w:p>
    </w:sdtContent>
  </w:sdt>
  <w:p w:rsidR="008969FB" w:rsidRDefault="008969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12" w:rsidRDefault="006B3412">
      <w:r>
        <w:separator/>
      </w:r>
    </w:p>
  </w:footnote>
  <w:footnote w:type="continuationSeparator" w:id="0">
    <w:p w:rsidR="006B3412" w:rsidRDefault="006B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FB"/>
    <w:rsid w:val="00030716"/>
    <w:rsid w:val="0003183D"/>
    <w:rsid w:val="00063D16"/>
    <w:rsid w:val="00096613"/>
    <w:rsid w:val="000A74B7"/>
    <w:rsid w:val="000B1A24"/>
    <w:rsid w:val="000B7A5C"/>
    <w:rsid w:val="000C1D0E"/>
    <w:rsid w:val="000C4EA0"/>
    <w:rsid w:val="000D7D57"/>
    <w:rsid w:val="000E3214"/>
    <w:rsid w:val="0012192A"/>
    <w:rsid w:val="00152642"/>
    <w:rsid w:val="001B5ECE"/>
    <w:rsid w:val="001E3121"/>
    <w:rsid w:val="001F68B2"/>
    <w:rsid w:val="001F6C49"/>
    <w:rsid w:val="00225008"/>
    <w:rsid w:val="00225F23"/>
    <w:rsid w:val="002278C7"/>
    <w:rsid w:val="0029215B"/>
    <w:rsid w:val="002938AF"/>
    <w:rsid w:val="002D08EB"/>
    <w:rsid w:val="002D6382"/>
    <w:rsid w:val="002F01C0"/>
    <w:rsid w:val="002F38F1"/>
    <w:rsid w:val="00331818"/>
    <w:rsid w:val="003575BF"/>
    <w:rsid w:val="00360C63"/>
    <w:rsid w:val="00365F74"/>
    <w:rsid w:val="00373455"/>
    <w:rsid w:val="003A7EA8"/>
    <w:rsid w:val="003C1691"/>
    <w:rsid w:val="003E617E"/>
    <w:rsid w:val="003F0722"/>
    <w:rsid w:val="003F2735"/>
    <w:rsid w:val="004028C2"/>
    <w:rsid w:val="00461D33"/>
    <w:rsid w:val="00475D3E"/>
    <w:rsid w:val="004A1671"/>
    <w:rsid w:val="004C21F6"/>
    <w:rsid w:val="004C387A"/>
    <w:rsid w:val="004D4CAF"/>
    <w:rsid w:val="004D5519"/>
    <w:rsid w:val="004E5C1A"/>
    <w:rsid w:val="004F4A9D"/>
    <w:rsid w:val="004F7366"/>
    <w:rsid w:val="00506550"/>
    <w:rsid w:val="00526E21"/>
    <w:rsid w:val="00544E7D"/>
    <w:rsid w:val="0055198B"/>
    <w:rsid w:val="00571992"/>
    <w:rsid w:val="005A4AAE"/>
    <w:rsid w:val="005B379A"/>
    <w:rsid w:val="005D0D1D"/>
    <w:rsid w:val="005E3776"/>
    <w:rsid w:val="005E48FC"/>
    <w:rsid w:val="005F2774"/>
    <w:rsid w:val="006120CD"/>
    <w:rsid w:val="00622860"/>
    <w:rsid w:val="00670486"/>
    <w:rsid w:val="006B3412"/>
    <w:rsid w:val="006C7033"/>
    <w:rsid w:val="00730B60"/>
    <w:rsid w:val="00747EEF"/>
    <w:rsid w:val="00753DF5"/>
    <w:rsid w:val="007636B5"/>
    <w:rsid w:val="00790AB9"/>
    <w:rsid w:val="0079330E"/>
    <w:rsid w:val="007B4023"/>
    <w:rsid w:val="007D32C4"/>
    <w:rsid w:val="007D5990"/>
    <w:rsid w:val="0081003E"/>
    <w:rsid w:val="00814535"/>
    <w:rsid w:val="00821B89"/>
    <w:rsid w:val="00836ABD"/>
    <w:rsid w:val="008458CE"/>
    <w:rsid w:val="0086492F"/>
    <w:rsid w:val="008969FB"/>
    <w:rsid w:val="008B0034"/>
    <w:rsid w:val="008C4AEE"/>
    <w:rsid w:val="008D29FB"/>
    <w:rsid w:val="008F0650"/>
    <w:rsid w:val="008F4F27"/>
    <w:rsid w:val="00923C17"/>
    <w:rsid w:val="00930379"/>
    <w:rsid w:val="00931C94"/>
    <w:rsid w:val="009404AA"/>
    <w:rsid w:val="009602F7"/>
    <w:rsid w:val="009938C8"/>
    <w:rsid w:val="009A3FF1"/>
    <w:rsid w:val="009C4E40"/>
    <w:rsid w:val="009E3274"/>
    <w:rsid w:val="00A0104B"/>
    <w:rsid w:val="00A01E10"/>
    <w:rsid w:val="00A11977"/>
    <w:rsid w:val="00A20F82"/>
    <w:rsid w:val="00A3406B"/>
    <w:rsid w:val="00A46B1D"/>
    <w:rsid w:val="00A5607F"/>
    <w:rsid w:val="00A56D80"/>
    <w:rsid w:val="00A579C3"/>
    <w:rsid w:val="00A7774C"/>
    <w:rsid w:val="00AA24B6"/>
    <w:rsid w:val="00AA413C"/>
    <w:rsid w:val="00AB09B4"/>
    <w:rsid w:val="00AB757A"/>
    <w:rsid w:val="00AE0ED2"/>
    <w:rsid w:val="00AF0351"/>
    <w:rsid w:val="00AF68E3"/>
    <w:rsid w:val="00B0794F"/>
    <w:rsid w:val="00B31CB4"/>
    <w:rsid w:val="00B67B06"/>
    <w:rsid w:val="00B727C0"/>
    <w:rsid w:val="00B83826"/>
    <w:rsid w:val="00BA0E3B"/>
    <w:rsid w:val="00BB288E"/>
    <w:rsid w:val="00BE584E"/>
    <w:rsid w:val="00BF2A9E"/>
    <w:rsid w:val="00BF6D64"/>
    <w:rsid w:val="00C31838"/>
    <w:rsid w:val="00C33A8F"/>
    <w:rsid w:val="00CB0B98"/>
    <w:rsid w:val="00CF6D49"/>
    <w:rsid w:val="00D1674B"/>
    <w:rsid w:val="00D26070"/>
    <w:rsid w:val="00D318A0"/>
    <w:rsid w:val="00D43F15"/>
    <w:rsid w:val="00D52A56"/>
    <w:rsid w:val="00D600B9"/>
    <w:rsid w:val="00D74407"/>
    <w:rsid w:val="00D81D4F"/>
    <w:rsid w:val="00DA7D32"/>
    <w:rsid w:val="00DC15B7"/>
    <w:rsid w:val="00DF5BF1"/>
    <w:rsid w:val="00E03482"/>
    <w:rsid w:val="00E07B04"/>
    <w:rsid w:val="00E1236C"/>
    <w:rsid w:val="00E342A5"/>
    <w:rsid w:val="00E55503"/>
    <w:rsid w:val="00E73705"/>
    <w:rsid w:val="00E819D4"/>
    <w:rsid w:val="00E96559"/>
    <w:rsid w:val="00EA15AD"/>
    <w:rsid w:val="00EB1A03"/>
    <w:rsid w:val="00EC0639"/>
    <w:rsid w:val="00EC1563"/>
    <w:rsid w:val="00ED0634"/>
    <w:rsid w:val="00ED1D83"/>
    <w:rsid w:val="00EE6EB8"/>
    <w:rsid w:val="00F02D27"/>
    <w:rsid w:val="00F43E49"/>
    <w:rsid w:val="00F6665C"/>
    <w:rsid w:val="00F72745"/>
    <w:rsid w:val="00F93E01"/>
    <w:rsid w:val="00FA4966"/>
    <w:rsid w:val="00FC1FDE"/>
    <w:rsid w:val="00FE426F"/>
    <w:rsid w:val="02053CFA"/>
    <w:rsid w:val="08AC31E4"/>
    <w:rsid w:val="09C1063A"/>
    <w:rsid w:val="105864B3"/>
    <w:rsid w:val="1E797EF2"/>
    <w:rsid w:val="2F54298B"/>
    <w:rsid w:val="3861277B"/>
    <w:rsid w:val="397E5DEB"/>
    <w:rsid w:val="3D9D3176"/>
    <w:rsid w:val="3E451BCA"/>
    <w:rsid w:val="4073720D"/>
    <w:rsid w:val="466024C1"/>
    <w:rsid w:val="4CC41513"/>
    <w:rsid w:val="57006A43"/>
    <w:rsid w:val="575A55F9"/>
    <w:rsid w:val="63505C19"/>
    <w:rsid w:val="66AF527C"/>
    <w:rsid w:val="6CF72F5D"/>
    <w:rsid w:val="78951244"/>
    <w:rsid w:val="79161769"/>
    <w:rsid w:val="792565A9"/>
    <w:rsid w:val="7FF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libri Light" w:eastAsia="等线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 w:val="28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Char1"/>
    <w:uiPriority w:val="99"/>
    <w:unhideWhenUsed/>
    <w:pPr>
      <w:tabs>
        <w:tab w:val="center" w:pos="4320"/>
        <w:tab w:val="right" w:pos="8640"/>
      </w:tabs>
    </w:p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</w:style>
  <w:style w:type="character" w:customStyle="1" w:styleId="Char0">
    <w:name w:val="页脚 Char"/>
    <w:basedOn w:val="a0"/>
    <w:link w:val="a4"/>
    <w:uiPriority w:val="99"/>
    <w:qFormat/>
  </w:style>
  <w:style w:type="character" w:customStyle="1" w:styleId="1Char">
    <w:name w:val="标题 1 Char"/>
    <w:basedOn w:val="a0"/>
    <w:link w:val="1"/>
    <w:qFormat/>
    <w:rPr>
      <w:rFonts w:ascii="Calibri Light" w:eastAsia="等线 Light" w:hAnsi="Calibri Light" w:cs="Times New Roman"/>
      <w:b/>
      <w:bCs/>
      <w:kern w:val="32"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kern w:val="2"/>
      <w:sz w:val="28"/>
      <w:szCs w:val="20"/>
    </w:rPr>
  </w:style>
  <w:style w:type="paragraph" w:customStyle="1" w:styleId="10">
    <w:name w:val="列出段落1"/>
    <w:basedOn w:val="a"/>
    <w:uiPriority w:val="34"/>
    <w:qFormat/>
    <w:pPr>
      <w:widowControl/>
      <w:spacing w:after="120"/>
      <w:ind w:firstLine="42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2">
    <w:name w:val="列出段落2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8F065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06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libri Light" w:eastAsia="等线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 w:val="28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Char1"/>
    <w:uiPriority w:val="99"/>
    <w:unhideWhenUsed/>
    <w:pPr>
      <w:tabs>
        <w:tab w:val="center" w:pos="4320"/>
        <w:tab w:val="right" w:pos="8640"/>
      </w:tabs>
    </w:p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</w:style>
  <w:style w:type="character" w:customStyle="1" w:styleId="Char0">
    <w:name w:val="页脚 Char"/>
    <w:basedOn w:val="a0"/>
    <w:link w:val="a4"/>
    <w:uiPriority w:val="99"/>
    <w:qFormat/>
  </w:style>
  <w:style w:type="character" w:customStyle="1" w:styleId="1Char">
    <w:name w:val="标题 1 Char"/>
    <w:basedOn w:val="a0"/>
    <w:link w:val="1"/>
    <w:qFormat/>
    <w:rPr>
      <w:rFonts w:ascii="Calibri Light" w:eastAsia="等线 Light" w:hAnsi="Calibri Light" w:cs="Times New Roman"/>
      <w:b/>
      <w:bCs/>
      <w:kern w:val="32"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kern w:val="2"/>
      <w:sz w:val="28"/>
      <w:szCs w:val="20"/>
    </w:rPr>
  </w:style>
  <w:style w:type="paragraph" w:customStyle="1" w:styleId="10">
    <w:name w:val="列出段落1"/>
    <w:basedOn w:val="a"/>
    <w:uiPriority w:val="34"/>
    <w:qFormat/>
    <w:pPr>
      <w:widowControl/>
      <w:spacing w:after="120"/>
      <w:ind w:firstLine="42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2">
    <w:name w:val="列出段落2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8F065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06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</a:ln>
      </a:spPr>
      <a:bodyPr wrap="square" lIns="88900" tIns="88900" rIns="88900" bIns="88900" rtlCol="0" anchor="ctr"/>
      <a:lstStyle/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/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Deloitte Touche Tohmatsu Services, Inc.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Ge Tong</dc:creator>
  <cp:lastModifiedBy>北大软件</cp:lastModifiedBy>
  <cp:revision>2</cp:revision>
  <dcterms:created xsi:type="dcterms:W3CDTF">2020-07-23T06:36:00Z</dcterms:created>
  <dcterms:modified xsi:type="dcterms:W3CDTF">2020-07-23T06:36:00Z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